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9F08" w14:textId="77777777" w:rsidR="0003611E" w:rsidRDefault="0003611E" w:rsidP="00367D4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E1A520D" w14:textId="34F26E89" w:rsidR="00367D45" w:rsidRDefault="002D23F7" w:rsidP="00367D45">
      <w:pPr>
        <w:jc w:val="center"/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>地域福祉推進</w:t>
      </w:r>
      <w:r w:rsidR="002C6BF1">
        <w:rPr>
          <w:rFonts w:ascii="ＭＳ 明朝" w:eastAsia="ＭＳ 明朝" w:hAnsi="ＭＳ 明朝" w:hint="eastAsia"/>
          <w:sz w:val="24"/>
          <w:szCs w:val="24"/>
        </w:rPr>
        <w:t>活動</w:t>
      </w:r>
      <w:r w:rsidRPr="002C6BF1">
        <w:rPr>
          <w:rFonts w:ascii="ＭＳ 明朝" w:eastAsia="ＭＳ 明朝" w:hAnsi="ＭＳ 明朝" w:hint="eastAsia"/>
          <w:sz w:val="24"/>
          <w:szCs w:val="24"/>
        </w:rPr>
        <w:t>応援事業</w:t>
      </w:r>
      <w:r w:rsidR="00BA10BC">
        <w:rPr>
          <w:rFonts w:ascii="ＭＳ 明朝" w:eastAsia="ＭＳ 明朝" w:hAnsi="ＭＳ 明朝" w:hint="eastAsia"/>
          <w:sz w:val="24"/>
          <w:szCs w:val="24"/>
        </w:rPr>
        <w:t>助成団体</w:t>
      </w:r>
      <w:r w:rsidRPr="002C6BF1">
        <w:rPr>
          <w:rFonts w:ascii="ＭＳ 明朝" w:eastAsia="ＭＳ 明朝" w:hAnsi="ＭＳ 明朝" w:hint="eastAsia"/>
          <w:sz w:val="24"/>
          <w:szCs w:val="24"/>
        </w:rPr>
        <w:t>の募集について</w:t>
      </w:r>
    </w:p>
    <w:p w14:paraId="4F2DC7C9" w14:textId="73DC8655" w:rsidR="009B4DF2" w:rsidRPr="002C6BF1" w:rsidRDefault="002D23F7" w:rsidP="00367D45">
      <w:pPr>
        <w:jc w:val="center"/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>（丹波市社会福祉協議会発足20周年記念事業）</w:t>
      </w:r>
    </w:p>
    <w:p w14:paraId="0EA9159B" w14:textId="77777777" w:rsidR="002D23F7" w:rsidRDefault="002D23F7">
      <w:pPr>
        <w:rPr>
          <w:rFonts w:ascii="ＭＳ 明朝" w:eastAsia="ＭＳ 明朝" w:hAnsi="ＭＳ 明朝"/>
          <w:sz w:val="24"/>
          <w:szCs w:val="24"/>
        </w:rPr>
      </w:pPr>
    </w:p>
    <w:p w14:paraId="2F648F19" w14:textId="6F220409" w:rsidR="00E8475E" w:rsidRPr="002C6BF1" w:rsidRDefault="001C48AF" w:rsidP="00367D4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E8475E">
        <w:rPr>
          <w:rFonts w:ascii="ＭＳ 明朝" w:eastAsia="ＭＳ 明朝" w:hAnsi="ＭＳ 明朝" w:hint="eastAsia"/>
          <w:sz w:val="24"/>
          <w:szCs w:val="24"/>
        </w:rPr>
        <w:t>丹波市社会福祉協議会</w:t>
      </w:r>
    </w:p>
    <w:p w14:paraId="25271F50" w14:textId="1625AB0A" w:rsidR="00D36127" w:rsidRDefault="00D36127">
      <w:pPr>
        <w:rPr>
          <w:rFonts w:ascii="ＭＳ 明朝" w:eastAsia="ＭＳ 明朝" w:hAnsi="ＭＳ 明朝"/>
          <w:sz w:val="24"/>
          <w:szCs w:val="24"/>
        </w:rPr>
      </w:pPr>
    </w:p>
    <w:p w14:paraId="4E3B4B9B" w14:textId="35FF7B3A" w:rsidR="002D23F7" w:rsidRPr="002C6BF1" w:rsidRDefault="002D23F7" w:rsidP="00D36127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>１　趣旨</w:t>
      </w:r>
    </w:p>
    <w:p w14:paraId="294FDA37" w14:textId="7FB75EA9" w:rsidR="002D23F7" w:rsidRDefault="002D23F7" w:rsidP="000D7D84">
      <w:pPr>
        <w:ind w:left="465" w:hangingChars="200" w:hanging="465"/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 xml:space="preserve">　　　少子高齢化</w:t>
      </w:r>
      <w:r w:rsidR="000D7D84">
        <w:rPr>
          <w:rFonts w:ascii="ＭＳ 明朝" w:eastAsia="ＭＳ 明朝" w:hAnsi="ＭＳ 明朝" w:hint="eastAsia"/>
          <w:sz w:val="24"/>
          <w:szCs w:val="24"/>
        </w:rPr>
        <w:t>や</w:t>
      </w:r>
      <w:r w:rsidRPr="002C6BF1">
        <w:rPr>
          <w:rFonts w:ascii="ＭＳ 明朝" w:eastAsia="ＭＳ 明朝" w:hAnsi="ＭＳ 明朝" w:hint="eastAsia"/>
          <w:sz w:val="24"/>
          <w:szCs w:val="24"/>
        </w:rPr>
        <w:t>生活困窮など</w:t>
      </w:r>
      <w:r w:rsidR="000D7D84">
        <w:rPr>
          <w:rFonts w:ascii="ＭＳ 明朝" w:eastAsia="ＭＳ 明朝" w:hAnsi="ＭＳ 明朝" w:hint="eastAsia"/>
          <w:sz w:val="24"/>
          <w:szCs w:val="24"/>
        </w:rPr>
        <w:t>による</w:t>
      </w:r>
      <w:r w:rsidRPr="002C6BF1">
        <w:rPr>
          <w:rFonts w:ascii="ＭＳ 明朝" w:eastAsia="ＭＳ 明朝" w:hAnsi="ＭＳ 明朝" w:hint="eastAsia"/>
          <w:sz w:val="24"/>
          <w:szCs w:val="24"/>
        </w:rPr>
        <w:t>多くの課題に対し</w:t>
      </w:r>
      <w:r w:rsidR="004B3025">
        <w:rPr>
          <w:rFonts w:ascii="ＭＳ 明朝" w:eastAsia="ＭＳ 明朝" w:hAnsi="ＭＳ 明朝" w:hint="eastAsia"/>
          <w:sz w:val="24"/>
          <w:szCs w:val="24"/>
        </w:rPr>
        <w:t>、</w:t>
      </w:r>
      <w:r w:rsidRPr="002C6BF1">
        <w:rPr>
          <w:rFonts w:ascii="ＭＳ 明朝" w:eastAsia="ＭＳ 明朝" w:hAnsi="ＭＳ 明朝" w:hint="eastAsia"/>
          <w:sz w:val="24"/>
          <w:szCs w:val="24"/>
        </w:rPr>
        <w:t>地域</w:t>
      </w:r>
      <w:r w:rsidR="004B3025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2C6BF1">
        <w:rPr>
          <w:rFonts w:ascii="ＭＳ 明朝" w:eastAsia="ＭＳ 明朝" w:hAnsi="ＭＳ 明朝" w:hint="eastAsia"/>
          <w:sz w:val="24"/>
          <w:szCs w:val="24"/>
        </w:rPr>
        <w:t>課題解決</w:t>
      </w:r>
      <w:r w:rsidR="004B3025">
        <w:rPr>
          <w:rFonts w:ascii="ＭＳ 明朝" w:eastAsia="ＭＳ 明朝" w:hAnsi="ＭＳ 明朝" w:hint="eastAsia"/>
          <w:sz w:val="24"/>
          <w:szCs w:val="24"/>
        </w:rPr>
        <w:t>の活動が広がっています。</w:t>
      </w:r>
      <w:r w:rsidR="000D7D84">
        <w:rPr>
          <w:rFonts w:ascii="ＭＳ 明朝" w:eastAsia="ＭＳ 明朝" w:hAnsi="ＭＳ 明朝" w:hint="eastAsia"/>
          <w:sz w:val="24"/>
          <w:szCs w:val="24"/>
        </w:rPr>
        <w:t>こうした</w:t>
      </w:r>
      <w:r w:rsidRPr="002C6BF1">
        <w:rPr>
          <w:rFonts w:ascii="ＭＳ 明朝" w:eastAsia="ＭＳ 明朝" w:hAnsi="ＭＳ 明朝" w:hint="eastAsia"/>
          <w:sz w:val="24"/>
          <w:szCs w:val="24"/>
        </w:rPr>
        <w:t>活動を支援するために、丹波市社会福祉協議会では、善意銀行の財源を基に、事業費の一部を助成します。</w:t>
      </w:r>
    </w:p>
    <w:p w14:paraId="4A6B401D" w14:textId="77777777" w:rsidR="00D36127" w:rsidRPr="002C6BF1" w:rsidRDefault="00D36127" w:rsidP="000A2602">
      <w:pPr>
        <w:ind w:leftChars="270" w:left="547" w:firstLineChars="100" w:firstLine="232"/>
        <w:rPr>
          <w:rFonts w:ascii="ＭＳ 明朝" w:eastAsia="ＭＳ 明朝" w:hAnsi="ＭＳ 明朝"/>
          <w:sz w:val="24"/>
          <w:szCs w:val="24"/>
        </w:rPr>
      </w:pPr>
    </w:p>
    <w:p w14:paraId="25CEE7D4" w14:textId="08E0D90F" w:rsidR="00367D45" w:rsidRDefault="002D23F7" w:rsidP="002D23F7">
      <w:pPr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8B16F4">
        <w:rPr>
          <w:rFonts w:ascii="ＭＳ 明朝" w:eastAsia="ＭＳ 明朝" w:hAnsi="ＭＳ 明朝" w:hint="eastAsia"/>
          <w:sz w:val="24"/>
          <w:szCs w:val="24"/>
        </w:rPr>
        <w:t>助成</w:t>
      </w:r>
      <w:r w:rsidRPr="002C6BF1">
        <w:rPr>
          <w:rFonts w:ascii="ＭＳ 明朝" w:eastAsia="ＭＳ 明朝" w:hAnsi="ＭＳ 明朝" w:hint="eastAsia"/>
          <w:sz w:val="24"/>
          <w:szCs w:val="24"/>
        </w:rPr>
        <w:t>対象団体</w:t>
      </w:r>
    </w:p>
    <w:p w14:paraId="5DD0322B" w14:textId="77777777" w:rsidR="00367D45" w:rsidRDefault="008A004D" w:rsidP="00367D45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55444">
        <w:rPr>
          <w:rFonts w:ascii="ＭＳ 明朝" w:eastAsia="ＭＳ 明朝" w:hAnsi="ＭＳ 明朝" w:hint="eastAsia"/>
          <w:sz w:val="24"/>
          <w:szCs w:val="24"/>
        </w:rPr>
        <w:t>丹波市内に本拠地を置き、</w:t>
      </w:r>
      <w:r w:rsidR="002D23F7" w:rsidRPr="002C6BF1">
        <w:rPr>
          <w:rFonts w:ascii="ＭＳ 明朝" w:eastAsia="ＭＳ 明朝" w:hAnsi="ＭＳ 明朝" w:hint="eastAsia"/>
          <w:sz w:val="24"/>
          <w:szCs w:val="24"/>
        </w:rPr>
        <w:t>市内で活動している団体</w:t>
      </w:r>
    </w:p>
    <w:p w14:paraId="18A2BBA1" w14:textId="46C0642F" w:rsidR="002D23F7" w:rsidRDefault="008A004D" w:rsidP="00367D45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D23F7" w:rsidRPr="002C6BF1">
        <w:rPr>
          <w:rFonts w:ascii="ＭＳ 明朝" w:eastAsia="ＭＳ 明朝" w:hAnsi="ＭＳ 明朝" w:hint="eastAsia"/>
          <w:sz w:val="24"/>
          <w:szCs w:val="24"/>
        </w:rPr>
        <w:t>非営利団体</w:t>
      </w:r>
    </w:p>
    <w:p w14:paraId="5C3B4787" w14:textId="77777777" w:rsidR="00D36127" w:rsidRPr="002C6BF1" w:rsidRDefault="00D36127" w:rsidP="002D23F7">
      <w:pPr>
        <w:rPr>
          <w:rFonts w:ascii="ＭＳ 明朝" w:eastAsia="ＭＳ 明朝" w:hAnsi="ＭＳ 明朝"/>
          <w:sz w:val="24"/>
          <w:szCs w:val="24"/>
        </w:rPr>
      </w:pPr>
    </w:p>
    <w:p w14:paraId="2439FCFB" w14:textId="20793B73" w:rsidR="00367D45" w:rsidRDefault="002D23F7" w:rsidP="00367D45">
      <w:pPr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="008B16F4">
        <w:rPr>
          <w:rFonts w:ascii="ＭＳ 明朝" w:eastAsia="ＭＳ 明朝" w:hAnsi="ＭＳ 明朝" w:hint="eastAsia"/>
          <w:sz w:val="24"/>
          <w:szCs w:val="24"/>
        </w:rPr>
        <w:t>助成</w:t>
      </w:r>
      <w:r w:rsidRPr="002C6BF1">
        <w:rPr>
          <w:rFonts w:ascii="ＭＳ 明朝" w:eastAsia="ＭＳ 明朝" w:hAnsi="ＭＳ 明朝" w:hint="eastAsia"/>
          <w:sz w:val="24"/>
          <w:szCs w:val="24"/>
        </w:rPr>
        <w:t>対象事業</w:t>
      </w:r>
      <w:r w:rsidR="00C42BAA">
        <w:rPr>
          <w:rFonts w:ascii="ＭＳ 明朝" w:eastAsia="ＭＳ 明朝" w:hAnsi="ＭＳ 明朝" w:hint="eastAsia"/>
          <w:sz w:val="24"/>
          <w:szCs w:val="24"/>
        </w:rPr>
        <w:t>の例</w:t>
      </w:r>
    </w:p>
    <w:p w14:paraId="46D56058" w14:textId="79B14E30" w:rsidR="00367D45" w:rsidRDefault="002D23F7" w:rsidP="00367D45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>・</w:t>
      </w:r>
      <w:r w:rsidR="00367D45" w:rsidRPr="002C6BF1">
        <w:rPr>
          <w:rFonts w:ascii="ＭＳ 明朝" w:eastAsia="ＭＳ 明朝" w:hAnsi="ＭＳ 明朝" w:hint="eastAsia"/>
          <w:sz w:val="24"/>
          <w:szCs w:val="24"/>
        </w:rPr>
        <w:t>障がい</w:t>
      </w:r>
      <w:r w:rsidR="00367D45">
        <w:rPr>
          <w:rFonts w:ascii="ＭＳ 明朝" w:eastAsia="ＭＳ 明朝" w:hAnsi="ＭＳ 明朝" w:hint="eastAsia"/>
          <w:sz w:val="24"/>
          <w:szCs w:val="24"/>
        </w:rPr>
        <w:t>者</w:t>
      </w:r>
      <w:r w:rsidR="00367D45" w:rsidRPr="002C6BF1">
        <w:rPr>
          <w:rFonts w:ascii="ＭＳ 明朝" w:eastAsia="ＭＳ 明朝" w:hAnsi="ＭＳ 明朝" w:hint="eastAsia"/>
          <w:sz w:val="24"/>
          <w:szCs w:val="24"/>
        </w:rPr>
        <w:t>、高齢者</w:t>
      </w:r>
      <w:r w:rsidR="00367D45">
        <w:rPr>
          <w:rFonts w:ascii="ＭＳ 明朝" w:eastAsia="ＭＳ 明朝" w:hAnsi="ＭＳ 明朝" w:hint="eastAsia"/>
          <w:sz w:val="24"/>
          <w:szCs w:val="24"/>
        </w:rPr>
        <w:t>、</w:t>
      </w:r>
      <w:r w:rsidR="00367D45" w:rsidRPr="002C6BF1">
        <w:rPr>
          <w:rFonts w:ascii="ＭＳ 明朝" w:eastAsia="ＭＳ 明朝" w:hAnsi="ＭＳ 明朝" w:hint="eastAsia"/>
          <w:sz w:val="24"/>
          <w:szCs w:val="24"/>
        </w:rPr>
        <w:t>子ども</w:t>
      </w:r>
      <w:r w:rsidR="00367D45">
        <w:rPr>
          <w:rFonts w:ascii="ＭＳ 明朝" w:eastAsia="ＭＳ 明朝" w:hAnsi="ＭＳ 明朝" w:hint="eastAsia"/>
          <w:sz w:val="24"/>
          <w:szCs w:val="24"/>
        </w:rPr>
        <w:t>等</w:t>
      </w:r>
      <w:r w:rsidR="001F4D59">
        <w:rPr>
          <w:rFonts w:ascii="ＭＳ 明朝" w:eastAsia="ＭＳ 明朝" w:hAnsi="ＭＳ 明朝" w:hint="eastAsia"/>
          <w:sz w:val="24"/>
          <w:szCs w:val="24"/>
        </w:rPr>
        <w:t>の集いの場づくり</w:t>
      </w:r>
    </w:p>
    <w:p w14:paraId="2F7F124C" w14:textId="0C265E13" w:rsidR="00367D45" w:rsidRDefault="00367D45" w:rsidP="00367D45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・多世代、多文化等の交流</w:t>
      </w:r>
      <w:r w:rsidR="001F4D59">
        <w:rPr>
          <w:rFonts w:ascii="ＭＳ 明朝" w:eastAsia="ＭＳ 明朝" w:hAnsi="ＭＳ 明朝" w:hint="eastAsia"/>
          <w:sz w:val="24"/>
          <w:szCs w:val="24"/>
        </w:rPr>
        <w:t>会</w:t>
      </w:r>
    </w:p>
    <w:p w14:paraId="653672BF" w14:textId="5513118C" w:rsidR="004739CC" w:rsidRDefault="00960AEC" w:rsidP="00367D45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>・</w:t>
      </w:r>
      <w:r w:rsidR="00944546">
        <w:rPr>
          <w:rFonts w:ascii="ＭＳ 明朝" w:eastAsia="ＭＳ 明朝" w:hAnsi="ＭＳ 明朝" w:hint="eastAsia"/>
          <w:sz w:val="24"/>
          <w:szCs w:val="24"/>
        </w:rPr>
        <w:t>ひきこもりなどの</w:t>
      </w:r>
      <w:r w:rsidR="008873DB" w:rsidRPr="002C6BF1">
        <w:rPr>
          <w:rFonts w:ascii="ＭＳ 明朝" w:eastAsia="ＭＳ 明朝" w:hAnsi="ＭＳ 明朝" w:hint="eastAsia"/>
          <w:sz w:val="24"/>
          <w:szCs w:val="24"/>
        </w:rPr>
        <w:t>当事者</w:t>
      </w:r>
      <w:r w:rsidRPr="002C6BF1">
        <w:rPr>
          <w:rFonts w:ascii="ＭＳ 明朝" w:eastAsia="ＭＳ 明朝" w:hAnsi="ＭＳ 明朝" w:hint="eastAsia"/>
          <w:sz w:val="24"/>
          <w:szCs w:val="24"/>
        </w:rPr>
        <w:t>や</w:t>
      </w:r>
      <w:r w:rsidR="00944546">
        <w:rPr>
          <w:rFonts w:ascii="ＭＳ 明朝" w:eastAsia="ＭＳ 明朝" w:hAnsi="ＭＳ 明朝" w:hint="eastAsia"/>
          <w:sz w:val="24"/>
          <w:szCs w:val="24"/>
        </w:rPr>
        <w:t>当事者</w:t>
      </w:r>
      <w:r w:rsidRPr="002C6BF1">
        <w:rPr>
          <w:rFonts w:ascii="ＭＳ 明朝" w:eastAsia="ＭＳ 明朝" w:hAnsi="ＭＳ 明朝" w:hint="eastAsia"/>
          <w:sz w:val="24"/>
          <w:szCs w:val="24"/>
        </w:rPr>
        <w:t>家族</w:t>
      </w:r>
      <w:r w:rsidR="008873DB" w:rsidRPr="002C6BF1">
        <w:rPr>
          <w:rFonts w:ascii="ＭＳ 明朝" w:eastAsia="ＭＳ 明朝" w:hAnsi="ＭＳ 明朝" w:hint="eastAsia"/>
          <w:sz w:val="24"/>
          <w:szCs w:val="24"/>
        </w:rPr>
        <w:t>に</w:t>
      </w:r>
      <w:r w:rsidR="001F4D59">
        <w:rPr>
          <w:rFonts w:ascii="ＭＳ 明朝" w:eastAsia="ＭＳ 明朝" w:hAnsi="ＭＳ 明朝" w:hint="eastAsia"/>
          <w:sz w:val="24"/>
          <w:szCs w:val="24"/>
        </w:rPr>
        <w:t>関する相談会</w:t>
      </w:r>
    </w:p>
    <w:p w14:paraId="22B6D758" w14:textId="43DA24A4" w:rsidR="0003611E" w:rsidRDefault="0003611E" w:rsidP="00367D45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A0E5C">
        <w:rPr>
          <w:rFonts w:ascii="ＭＳ 明朝" w:eastAsia="ＭＳ 明朝" w:hAnsi="ＭＳ 明朝" w:hint="eastAsia"/>
          <w:sz w:val="24"/>
          <w:szCs w:val="24"/>
        </w:rPr>
        <w:t>福祉分野の</w:t>
      </w:r>
      <w:r w:rsidR="001F4D59">
        <w:rPr>
          <w:rFonts w:ascii="ＭＳ 明朝" w:eastAsia="ＭＳ 明朝" w:hAnsi="ＭＳ 明朝" w:hint="eastAsia"/>
          <w:sz w:val="24"/>
          <w:szCs w:val="24"/>
        </w:rPr>
        <w:t>啓発イベントや講演会</w:t>
      </w:r>
    </w:p>
    <w:p w14:paraId="055D3B92" w14:textId="77777777" w:rsidR="00D36127" w:rsidRPr="002D7C77" w:rsidRDefault="00D36127" w:rsidP="00C55444">
      <w:pPr>
        <w:ind w:left="697" w:hangingChars="300" w:hanging="697"/>
        <w:rPr>
          <w:rFonts w:ascii="ＭＳ 明朝" w:eastAsia="ＭＳ 明朝" w:hAnsi="ＭＳ 明朝"/>
          <w:sz w:val="24"/>
          <w:szCs w:val="24"/>
        </w:rPr>
      </w:pPr>
    </w:p>
    <w:p w14:paraId="22BC4AAC" w14:textId="081F05DF" w:rsidR="000A43B8" w:rsidRDefault="00E8475E" w:rsidP="000A43B8">
      <w:pPr>
        <w:ind w:left="697" w:hangingChars="300" w:hanging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4D1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16F4">
        <w:rPr>
          <w:rFonts w:ascii="ＭＳ 明朝" w:eastAsia="ＭＳ 明朝" w:hAnsi="ＭＳ 明朝" w:hint="eastAsia"/>
          <w:sz w:val="24"/>
          <w:szCs w:val="24"/>
        </w:rPr>
        <w:t>助成</w:t>
      </w:r>
      <w:r>
        <w:rPr>
          <w:rFonts w:ascii="ＭＳ 明朝" w:eastAsia="ＭＳ 明朝" w:hAnsi="ＭＳ 明朝" w:hint="eastAsia"/>
          <w:sz w:val="24"/>
          <w:szCs w:val="24"/>
        </w:rPr>
        <w:t>対象とならない事業</w:t>
      </w:r>
    </w:p>
    <w:p w14:paraId="4E11FF8F" w14:textId="6924D0D6" w:rsidR="000A43B8" w:rsidRDefault="008A004D" w:rsidP="000A43B8">
      <w:pPr>
        <w:ind w:leftChars="200" w:left="637" w:hangingChars="100" w:hanging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2C6BF1">
        <w:rPr>
          <w:rFonts w:ascii="ＭＳ 明朝" w:eastAsia="ＭＳ 明朝" w:hAnsi="ＭＳ 明朝" w:hint="eastAsia"/>
          <w:sz w:val="24"/>
          <w:szCs w:val="24"/>
        </w:rPr>
        <w:t>丹波市社会福協議会の補助金等が充当されている</w:t>
      </w:r>
      <w:r w:rsidR="008A0E5C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0922F228" w14:textId="77777777" w:rsidR="000A43B8" w:rsidRDefault="00E8475E" w:rsidP="000A43B8">
      <w:pPr>
        <w:ind w:leftChars="200" w:left="637" w:hangingChars="100" w:hanging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・団体の運営を目的とする事業</w:t>
      </w:r>
    </w:p>
    <w:p w14:paraId="27ADF293" w14:textId="77777777" w:rsidR="000A43B8" w:rsidRDefault="00E8475E" w:rsidP="000A43B8">
      <w:pPr>
        <w:ind w:leftChars="200" w:left="637" w:hangingChars="100" w:hanging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・要支援者に対して、金品を直接支給する事業</w:t>
      </w:r>
    </w:p>
    <w:p w14:paraId="2D21E0E5" w14:textId="72FB2456" w:rsidR="00E8475E" w:rsidRDefault="00E8475E" w:rsidP="000A43B8">
      <w:pPr>
        <w:ind w:leftChars="200" w:left="637" w:hangingChars="100" w:hanging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・営利を目的とする事業</w:t>
      </w:r>
    </w:p>
    <w:p w14:paraId="2A19DD3A" w14:textId="77777777" w:rsidR="00D36127" w:rsidRPr="002C6BF1" w:rsidRDefault="00D36127" w:rsidP="00C55444">
      <w:pPr>
        <w:ind w:left="697" w:hangingChars="300" w:hanging="697"/>
        <w:rPr>
          <w:rFonts w:ascii="ＭＳ 明朝" w:eastAsia="ＭＳ 明朝" w:hAnsi="ＭＳ 明朝"/>
          <w:sz w:val="24"/>
          <w:szCs w:val="24"/>
        </w:rPr>
      </w:pPr>
    </w:p>
    <w:p w14:paraId="6A0E14DE" w14:textId="78EB169F" w:rsidR="00C55444" w:rsidRPr="002C6BF1" w:rsidRDefault="007A2F6F" w:rsidP="002D23F7">
      <w:pPr>
        <w:rPr>
          <w:rFonts w:ascii="ＭＳ 明朝" w:eastAsia="ＭＳ 明朝" w:hAnsi="ＭＳ 明朝"/>
          <w:sz w:val="24"/>
          <w:szCs w:val="24"/>
        </w:rPr>
      </w:pPr>
      <w:r w:rsidRPr="002C6B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75E">
        <w:rPr>
          <w:rFonts w:ascii="ＭＳ 明朝" w:eastAsia="ＭＳ 明朝" w:hAnsi="ＭＳ 明朝" w:hint="eastAsia"/>
          <w:sz w:val="24"/>
          <w:szCs w:val="24"/>
        </w:rPr>
        <w:t>５</w:t>
      </w:r>
      <w:r w:rsidRPr="002C6B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16F4">
        <w:rPr>
          <w:rFonts w:ascii="ＭＳ 明朝" w:eastAsia="ＭＳ 明朝" w:hAnsi="ＭＳ 明朝" w:hint="eastAsia"/>
          <w:sz w:val="24"/>
          <w:szCs w:val="24"/>
        </w:rPr>
        <w:t>助成</w:t>
      </w:r>
      <w:r w:rsidRPr="002C6BF1">
        <w:rPr>
          <w:rFonts w:ascii="ＭＳ 明朝" w:eastAsia="ＭＳ 明朝" w:hAnsi="ＭＳ 明朝" w:hint="eastAsia"/>
          <w:sz w:val="24"/>
          <w:szCs w:val="24"/>
        </w:rPr>
        <w:t>金額</w:t>
      </w:r>
      <w:r w:rsidR="005332B7">
        <w:rPr>
          <w:rFonts w:ascii="ＭＳ 明朝" w:eastAsia="ＭＳ 明朝" w:hAnsi="ＭＳ 明朝" w:hint="eastAsia"/>
          <w:sz w:val="24"/>
          <w:szCs w:val="24"/>
        </w:rPr>
        <w:t>等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3659"/>
        <w:gridCol w:w="1946"/>
        <w:gridCol w:w="1946"/>
        <w:gridCol w:w="1946"/>
      </w:tblGrid>
      <w:tr w:rsidR="000A2602" w14:paraId="2883356F" w14:textId="77777777" w:rsidTr="008A0E5C">
        <w:tc>
          <w:tcPr>
            <w:tcW w:w="3659" w:type="dxa"/>
          </w:tcPr>
          <w:p w14:paraId="07779181" w14:textId="372E61E9" w:rsidR="000A2602" w:rsidRDefault="000A2602" w:rsidP="000A26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対象事業</w:t>
            </w:r>
          </w:p>
        </w:tc>
        <w:tc>
          <w:tcPr>
            <w:tcW w:w="1946" w:type="dxa"/>
          </w:tcPr>
          <w:p w14:paraId="1115C3CE" w14:textId="60E50465" w:rsidR="000A2602" w:rsidRDefault="00B74D07" w:rsidP="000A26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  <w:r w:rsidR="000A2602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946" w:type="dxa"/>
          </w:tcPr>
          <w:p w14:paraId="0B056352" w14:textId="49394EBD" w:rsidR="000A2602" w:rsidRDefault="00B74D07" w:rsidP="000A26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  <w:r w:rsidR="000A2602">
              <w:rPr>
                <w:rFonts w:ascii="ＭＳ 明朝" w:eastAsia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1946" w:type="dxa"/>
          </w:tcPr>
          <w:p w14:paraId="68BFFE14" w14:textId="4EAC3CA5" w:rsidR="000A2602" w:rsidRDefault="00B74D07" w:rsidP="000A26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  <w:r w:rsidR="000A2602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</w:p>
        </w:tc>
      </w:tr>
      <w:tr w:rsidR="000A2602" w14:paraId="44E7461E" w14:textId="1DDD5F3F" w:rsidTr="008A0E5C">
        <w:trPr>
          <w:trHeight w:val="1080"/>
        </w:trPr>
        <w:tc>
          <w:tcPr>
            <w:tcW w:w="3659" w:type="dxa"/>
            <w:vAlign w:val="center"/>
          </w:tcPr>
          <w:p w14:paraId="0290E53F" w14:textId="4ED8EFD2" w:rsidR="000A2602" w:rsidRDefault="000A2602" w:rsidP="008A0E5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丹波市内に本拠地を置き、主に市内で活動している団体が行う事業</w:t>
            </w:r>
          </w:p>
        </w:tc>
        <w:tc>
          <w:tcPr>
            <w:tcW w:w="1946" w:type="dxa"/>
            <w:vAlign w:val="center"/>
          </w:tcPr>
          <w:p w14:paraId="0BB74C4D" w14:textId="12081A2D" w:rsidR="000A2602" w:rsidRPr="00C55444" w:rsidRDefault="000A2602" w:rsidP="008A0E5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１件20,000円を上限とする</w:t>
            </w:r>
          </w:p>
        </w:tc>
        <w:tc>
          <w:tcPr>
            <w:tcW w:w="1946" w:type="dxa"/>
            <w:vAlign w:val="center"/>
          </w:tcPr>
          <w:p w14:paraId="5F627B89" w14:textId="77777777" w:rsidR="008A0E5C" w:rsidRDefault="000A2602" w:rsidP="008A0E5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2D7C77">
              <w:rPr>
                <w:rFonts w:ascii="ＭＳ 明朝" w:eastAsia="ＭＳ 明朝" w:hAnsi="ＭＳ 明朝" w:hint="eastAsia"/>
                <w:sz w:val="22"/>
              </w:rPr>
              <w:t>年１回</w:t>
            </w:r>
          </w:p>
          <w:p w14:paraId="11F6D21C" w14:textId="0C20BF95" w:rsidR="000A2602" w:rsidRPr="008A0E5C" w:rsidRDefault="000A2602" w:rsidP="008A0E5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2D7C77">
              <w:rPr>
                <w:rFonts w:ascii="ＭＳ 明朝" w:eastAsia="ＭＳ 明朝" w:hAnsi="ＭＳ 明朝" w:hint="eastAsia"/>
                <w:sz w:val="22"/>
              </w:rPr>
              <w:t>最大３回まで</w:t>
            </w:r>
          </w:p>
        </w:tc>
        <w:tc>
          <w:tcPr>
            <w:tcW w:w="1946" w:type="dxa"/>
            <w:vAlign w:val="center"/>
          </w:tcPr>
          <w:p w14:paraId="509BC2C9" w14:textId="05581FCD" w:rsidR="000A2602" w:rsidRDefault="000A2602" w:rsidP="008A0E5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５団体</w:t>
            </w:r>
            <w:r w:rsidR="00B74D07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0A2602" w14:paraId="6975D29B" w14:textId="486EA54B" w:rsidTr="008A0E5C">
        <w:trPr>
          <w:trHeight w:val="1563"/>
        </w:trPr>
        <w:tc>
          <w:tcPr>
            <w:tcW w:w="3659" w:type="dxa"/>
            <w:vAlign w:val="center"/>
          </w:tcPr>
          <w:p w14:paraId="1A2208C8" w14:textId="0E9636D3" w:rsidR="000A2602" w:rsidRDefault="000A2602" w:rsidP="008A0E5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丹波市内に本拠地を置き、主に市内で活動している団体が行う事業でかつ、市内全域を対象とした事業であって、300人以上の集客を行う事業</w:t>
            </w:r>
          </w:p>
        </w:tc>
        <w:tc>
          <w:tcPr>
            <w:tcW w:w="1946" w:type="dxa"/>
            <w:vAlign w:val="center"/>
          </w:tcPr>
          <w:p w14:paraId="26B7A3DE" w14:textId="5BE0DBA8" w:rsidR="000A2602" w:rsidRDefault="000A2602" w:rsidP="008A0E5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１件100,000円を上限とする</w:t>
            </w:r>
          </w:p>
        </w:tc>
        <w:tc>
          <w:tcPr>
            <w:tcW w:w="1946" w:type="dxa"/>
            <w:vAlign w:val="center"/>
          </w:tcPr>
          <w:p w14:paraId="6E1652DD" w14:textId="7142D0F9" w:rsidR="000A2602" w:rsidRDefault="000A2602" w:rsidP="008A0E5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１回限り</w:t>
            </w:r>
          </w:p>
        </w:tc>
        <w:tc>
          <w:tcPr>
            <w:tcW w:w="1946" w:type="dxa"/>
            <w:vAlign w:val="center"/>
          </w:tcPr>
          <w:p w14:paraId="57C80324" w14:textId="723708A4" w:rsidR="000A2602" w:rsidRDefault="005332B7" w:rsidP="008A0E5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0A2602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B74D07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</w:tbl>
    <w:p w14:paraId="2D3E6B98" w14:textId="77777777" w:rsidR="00D36127" w:rsidRDefault="00D36127" w:rsidP="002D23F7">
      <w:pPr>
        <w:rPr>
          <w:rFonts w:ascii="ＭＳ 明朝" w:eastAsia="ＭＳ 明朝" w:hAnsi="ＭＳ 明朝"/>
          <w:sz w:val="24"/>
          <w:szCs w:val="24"/>
        </w:rPr>
      </w:pPr>
    </w:p>
    <w:p w14:paraId="72E02765" w14:textId="77777777" w:rsidR="000D7D84" w:rsidRDefault="000D7D84" w:rsidP="002D23F7">
      <w:pPr>
        <w:rPr>
          <w:rFonts w:ascii="ＭＳ 明朝" w:eastAsia="ＭＳ 明朝" w:hAnsi="ＭＳ 明朝"/>
          <w:sz w:val="24"/>
          <w:szCs w:val="24"/>
        </w:rPr>
      </w:pPr>
    </w:p>
    <w:p w14:paraId="0A2D3405" w14:textId="3D48CF1D" w:rsidR="007A2F6F" w:rsidRDefault="000A2602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６　</w:t>
      </w:r>
      <w:r w:rsidR="005332B7">
        <w:rPr>
          <w:rFonts w:ascii="ＭＳ 明朝" w:eastAsia="ＭＳ 明朝" w:hAnsi="ＭＳ 明朝" w:hint="eastAsia"/>
          <w:sz w:val="24"/>
          <w:szCs w:val="24"/>
        </w:rPr>
        <w:t>応募の方法</w:t>
      </w:r>
    </w:p>
    <w:p w14:paraId="0904086B" w14:textId="1E3D73F8" w:rsidR="000A43B8" w:rsidRDefault="000A2602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43B8">
        <w:rPr>
          <w:rFonts w:ascii="ＭＳ 明朝" w:eastAsia="ＭＳ 明朝" w:hAnsi="ＭＳ 明朝" w:hint="eastAsia"/>
          <w:sz w:val="24"/>
          <w:szCs w:val="24"/>
        </w:rPr>
        <w:t>【</w:t>
      </w:r>
      <w:r w:rsidR="005332B7">
        <w:rPr>
          <w:rFonts w:ascii="ＭＳ 明朝" w:eastAsia="ＭＳ 明朝" w:hAnsi="ＭＳ 明朝" w:hint="eastAsia"/>
          <w:sz w:val="24"/>
          <w:szCs w:val="24"/>
        </w:rPr>
        <w:t>募集期間</w:t>
      </w:r>
      <w:r w:rsidR="000A43B8">
        <w:rPr>
          <w:rFonts w:ascii="ＭＳ 明朝" w:eastAsia="ＭＳ 明朝" w:hAnsi="ＭＳ 明朝" w:hint="eastAsia"/>
          <w:sz w:val="24"/>
          <w:szCs w:val="24"/>
        </w:rPr>
        <w:t>】</w:t>
      </w:r>
    </w:p>
    <w:p w14:paraId="3CC3B177" w14:textId="2416AF2B" w:rsidR="002D7C77" w:rsidRDefault="000A2602" w:rsidP="008F2442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</w:t>
      </w:r>
      <w:r w:rsidR="00737F6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F6183">
        <w:rPr>
          <w:rFonts w:ascii="ＭＳ 明朝" w:eastAsia="ＭＳ 明朝" w:hAnsi="ＭＳ 明朝" w:hint="eastAsia"/>
          <w:sz w:val="24"/>
          <w:szCs w:val="24"/>
        </w:rPr>
        <w:t>28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EF6183">
        <w:rPr>
          <w:rFonts w:ascii="ＭＳ 明朝" w:eastAsia="ＭＳ 明朝" w:hAnsi="ＭＳ 明朝" w:hint="eastAsia"/>
          <w:sz w:val="24"/>
          <w:szCs w:val="24"/>
        </w:rPr>
        <w:t>火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B16178">
        <w:rPr>
          <w:rFonts w:ascii="ＭＳ 明朝" w:eastAsia="ＭＳ 明朝" w:hAnsi="ＭＳ 明朝" w:hint="eastAsia"/>
          <w:sz w:val="24"/>
          <w:szCs w:val="24"/>
        </w:rPr>
        <w:t>～</w:t>
      </w:r>
      <w:r w:rsidR="00496CFD">
        <w:rPr>
          <w:rFonts w:ascii="ＭＳ 明朝" w:eastAsia="ＭＳ 明朝" w:hAnsi="ＭＳ 明朝" w:hint="eastAsia"/>
          <w:sz w:val="24"/>
          <w:szCs w:val="24"/>
        </w:rPr>
        <w:t>６</w:t>
      </w:r>
      <w:r w:rsidR="00AB4869">
        <w:rPr>
          <w:rFonts w:ascii="ＭＳ 明朝" w:eastAsia="ＭＳ 明朝" w:hAnsi="ＭＳ 明朝" w:hint="eastAsia"/>
          <w:sz w:val="24"/>
          <w:szCs w:val="24"/>
        </w:rPr>
        <w:t>月</w:t>
      </w:r>
      <w:r w:rsidR="00EF6183">
        <w:rPr>
          <w:rFonts w:ascii="ＭＳ 明朝" w:eastAsia="ＭＳ 明朝" w:hAnsi="ＭＳ 明朝" w:hint="eastAsia"/>
          <w:sz w:val="24"/>
          <w:szCs w:val="24"/>
        </w:rPr>
        <w:t>28</w:t>
      </w:r>
      <w:r w:rsidR="00AB4869">
        <w:rPr>
          <w:rFonts w:ascii="ＭＳ 明朝" w:eastAsia="ＭＳ 明朝" w:hAnsi="ＭＳ 明朝" w:hint="eastAsia"/>
          <w:sz w:val="24"/>
          <w:szCs w:val="24"/>
        </w:rPr>
        <w:t>日（</w:t>
      </w:r>
      <w:r w:rsidR="00EF6183">
        <w:rPr>
          <w:rFonts w:ascii="ＭＳ 明朝" w:eastAsia="ＭＳ 明朝" w:hAnsi="ＭＳ 明朝" w:hint="eastAsia"/>
          <w:sz w:val="24"/>
          <w:szCs w:val="24"/>
        </w:rPr>
        <w:t>金</w:t>
      </w:r>
      <w:r w:rsidR="00AB486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0B0367" w14:textId="7C3E115F" w:rsidR="00AB4869" w:rsidRDefault="002D7C77" w:rsidP="008F2442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B4869">
        <w:rPr>
          <w:rFonts w:ascii="ＭＳ 明朝" w:eastAsia="ＭＳ 明朝" w:hAnsi="ＭＳ 明朝" w:hint="eastAsia"/>
          <w:sz w:val="24"/>
          <w:szCs w:val="24"/>
        </w:rPr>
        <w:t>応募多数の場合は、選考により決定します。</w:t>
      </w:r>
    </w:p>
    <w:p w14:paraId="058A95FD" w14:textId="4781EF88" w:rsidR="000A43B8" w:rsidRDefault="000A43B8" w:rsidP="00D36127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B836C4">
        <w:rPr>
          <w:rFonts w:ascii="ＭＳ 明朝" w:eastAsia="ＭＳ 明朝" w:hAnsi="ＭＳ 明朝" w:hint="eastAsia"/>
          <w:sz w:val="24"/>
          <w:szCs w:val="24"/>
        </w:rPr>
        <w:t>申請</w:t>
      </w:r>
      <w:r w:rsidR="00AB4869">
        <w:rPr>
          <w:rFonts w:ascii="ＭＳ 明朝" w:eastAsia="ＭＳ 明朝" w:hAnsi="ＭＳ 明朝" w:hint="eastAsia"/>
          <w:sz w:val="24"/>
          <w:szCs w:val="24"/>
        </w:rPr>
        <w:t>書類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61B72598" w14:textId="58509FCC" w:rsidR="008F2442" w:rsidRDefault="000A43B8" w:rsidP="008F2442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433241">
        <w:rPr>
          <w:rFonts w:ascii="ＭＳ 明朝" w:eastAsia="ＭＳ 明朝" w:hAnsi="ＭＳ 明朝" w:hint="eastAsia"/>
          <w:sz w:val="24"/>
          <w:szCs w:val="24"/>
        </w:rPr>
        <w:t>助成金申請書（指定様式）</w:t>
      </w:r>
    </w:p>
    <w:p w14:paraId="0B2C5AC2" w14:textId="5C5C7310" w:rsidR="00AB4869" w:rsidRDefault="000A43B8" w:rsidP="008F2442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AB4869">
        <w:rPr>
          <w:rFonts w:ascii="ＭＳ 明朝" w:eastAsia="ＭＳ 明朝" w:hAnsi="ＭＳ 明朝" w:hint="eastAsia"/>
          <w:sz w:val="24"/>
          <w:szCs w:val="24"/>
        </w:rPr>
        <w:t>対象事業の企画書（任意様式）</w:t>
      </w:r>
    </w:p>
    <w:p w14:paraId="363F7B01" w14:textId="14A94DBE" w:rsidR="00BA10BC" w:rsidRDefault="00BA10BC" w:rsidP="008F2442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③通帳のコピー　※金融機関、支店、口座番号、名義（フリガナ）が確認できるページ</w:t>
      </w:r>
    </w:p>
    <w:p w14:paraId="5832786D" w14:textId="4A2A30EE" w:rsidR="000A43B8" w:rsidRDefault="000A43B8" w:rsidP="00D36127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5332B7" w:rsidRPr="000A43B8">
        <w:rPr>
          <w:rFonts w:ascii="ＭＳ 明朝" w:eastAsia="ＭＳ 明朝" w:hAnsi="ＭＳ 明朝" w:hint="eastAsia"/>
          <w:spacing w:val="52"/>
          <w:kern w:val="0"/>
          <w:sz w:val="24"/>
          <w:szCs w:val="24"/>
          <w:fitText w:val="928" w:id="-1045190144"/>
        </w:rPr>
        <w:t>提出</w:t>
      </w:r>
      <w:r w:rsidR="005332B7" w:rsidRPr="000A43B8">
        <w:rPr>
          <w:rFonts w:ascii="ＭＳ 明朝" w:eastAsia="ＭＳ 明朝" w:hAnsi="ＭＳ 明朝" w:hint="eastAsia"/>
          <w:kern w:val="0"/>
          <w:sz w:val="24"/>
          <w:szCs w:val="24"/>
          <w:fitText w:val="928" w:id="-1045190144"/>
        </w:rPr>
        <w:t>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p w14:paraId="3C027058" w14:textId="099F9425" w:rsidR="008F2442" w:rsidRDefault="005332B7" w:rsidP="0066444F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丹波市社会福祉協議会　総務課</w:t>
      </w:r>
      <w:r w:rsidR="000A43B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丹波市柏原町柏原2715　柏原福祉センター</w:t>
      </w:r>
      <w:r w:rsidR="000A43B8">
        <w:rPr>
          <w:rFonts w:ascii="ＭＳ 明朝" w:eastAsia="ＭＳ 明朝" w:hAnsi="ＭＳ 明朝" w:hint="eastAsia"/>
          <w:sz w:val="24"/>
          <w:szCs w:val="24"/>
        </w:rPr>
        <w:t>内）</w:t>
      </w:r>
    </w:p>
    <w:p w14:paraId="7020C837" w14:textId="10B2105D" w:rsidR="0066444F" w:rsidRPr="0066444F" w:rsidRDefault="0066444F" w:rsidP="0066444F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E5EF7">
        <w:rPr>
          <w:rFonts w:ascii="ＭＳ 明朝" w:eastAsia="ＭＳ 明朝" w:hAnsi="ＭＳ 明朝" w:hint="eastAsia"/>
          <w:sz w:val="24"/>
          <w:szCs w:val="24"/>
        </w:rPr>
        <w:t>申請書は、直接窓口</w:t>
      </w:r>
      <w:r w:rsidR="00C2213B">
        <w:rPr>
          <w:rFonts w:ascii="ＭＳ 明朝" w:eastAsia="ＭＳ 明朝" w:hAnsi="ＭＳ 明朝" w:hint="eastAsia"/>
          <w:sz w:val="24"/>
          <w:szCs w:val="24"/>
        </w:rPr>
        <w:t>へ持参</w:t>
      </w:r>
      <w:r w:rsidR="001E5EF7">
        <w:rPr>
          <w:rFonts w:ascii="ＭＳ 明朝" w:eastAsia="ＭＳ 明朝" w:hAnsi="ＭＳ 明朝" w:hint="eastAsia"/>
          <w:sz w:val="24"/>
          <w:szCs w:val="24"/>
        </w:rPr>
        <w:t>または郵送によりご提出ください。</w:t>
      </w:r>
    </w:p>
    <w:p w14:paraId="4396010C" w14:textId="77777777" w:rsidR="008F2442" w:rsidRDefault="000A43B8" w:rsidP="008F244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14:paraId="184FF216" w14:textId="3A134A14" w:rsidR="000A43B8" w:rsidRDefault="00BA10BC" w:rsidP="008F2442">
      <w:pPr>
        <w:ind w:leftChars="100" w:left="202"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助成金</w:t>
      </w:r>
      <w:r w:rsidR="000A43B8">
        <w:rPr>
          <w:rFonts w:ascii="ＭＳ 明朝" w:eastAsia="ＭＳ 明朝" w:hAnsi="ＭＳ 明朝" w:hint="eastAsia"/>
          <w:sz w:val="24"/>
          <w:szCs w:val="24"/>
        </w:rPr>
        <w:t>の振込に際し、個人名義の通帳へのお振込みはできかねますので、団体の通帳をご用意ください。</w:t>
      </w:r>
    </w:p>
    <w:p w14:paraId="7372753B" w14:textId="77777777" w:rsidR="00D36127" w:rsidRDefault="00D36127" w:rsidP="002D23F7">
      <w:pPr>
        <w:rPr>
          <w:rFonts w:ascii="ＭＳ 明朝" w:eastAsia="ＭＳ 明朝" w:hAnsi="ＭＳ 明朝"/>
          <w:sz w:val="24"/>
          <w:szCs w:val="24"/>
        </w:rPr>
      </w:pPr>
    </w:p>
    <w:p w14:paraId="7843D527" w14:textId="168948E2" w:rsidR="005332B7" w:rsidRDefault="005332B7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DF7A3C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の返還</w:t>
      </w:r>
    </w:p>
    <w:p w14:paraId="3592CE4E" w14:textId="12AA0854" w:rsidR="005332B7" w:rsidRDefault="005332B7" w:rsidP="00433DD2">
      <w:pPr>
        <w:ind w:left="232" w:hangingChars="100" w:hanging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正当な利用なく次に掲げるいずれかに該当するときは</w:t>
      </w:r>
      <w:r w:rsidR="00BA10BC">
        <w:rPr>
          <w:rFonts w:ascii="ＭＳ 明朝" w:eastAsia="ＭＳ 明朝" w:hAnsi="ＭＳ 明朝" w:hint="eastAsia"/>
          <w:sz w:val="24"/>
          <w:szCs w:val="24"/>
        </w:rPr>
        <w:t>助成金</w:t>
      </w:r>
      <w:r w:rsidR="00433DD2">
        <w:rPr>
          <w:rFonts w:ascii="ＭＳ 明朝" w:eastAsia="ＭＳ 明朝" w:hAnsi="ＭＳ 明朝" w:hint="eastAsia"/>
          <w:sz w:val="24"/>
          <w:szCs w:val="24"/>
        </w:rPr>
        <w:t>の全部または一部の返還を求めます。</w:t>
      </w:r>
    </w:p>
    <w:p w14:paraId="01C6AA46" w14:textId="0D445763" w:rsidR="00433DD2" w:rsidRDefault="00433DD2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・当該事業を中止したとき、又は</w:t>
      </w:r>
      <w:r w:rsidR="00D36127">
        <w:rPr>
          <w:rFonts w:ascii="ＭＳ 明朝" w:eastAsia="ＭＳ 明朝" w:hAnsi="ＭＳ 明朝" w:hint="eastAsia"/>
          <w:sz w:val="24"/>
          <w:szCs w:val="24"/>
        </w:rPr>
        <w:t>当該</w:t>
      </w:r>
      <w:r>
        <w:rPr>
          <w:rFonts w:ascii="ＭＳ 明朝" w:eastAsia="ＭＳ 明朝" w:hAnsi="ＭＳ 明朝" w:hint="eastAsia"/>
          <w:sz w:val="24"/>
          <w:szCs w:val="24"/>
        </w:rPr>
        <w:t>年度内</w:t>
      </w:r>
      <w:r w:rsidR="00D36127">
        <w:rPr>
          <w:rFonts w:ascii="ＭＳ 明朝" w:eastAsia="ＭＳ 明朝" w:hAnsi="ＭＳ 明朝" w:hint="eastAsia"/>
          <w:sz w:val="24"/>
          <w:szCs w:val="24"/>
        </w:rPr>
        <w:t>に完了する見込みがないとき</w:t>
      </w:r>
    </w:p>
    <w:p w14:paraId="5375D7DB" w14:textId="041B1197" w:rsidR="00D36127" w:rsidRDefault="00D36127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BA10BC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に余剰が生じたとき</w:t>
      </w:r>
    </w:p>
    <w:p w14:paraId="451C52B6" w14:textId="0897968B" w:rsidR="00D36127" w:rsidRDefault="00D36127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BA10BC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を対象事業以外に使用したとき</w:t>
      </w:r>
    </w:p>
    <w:p w14:paraId="4FE4C6E0" w14:textId="19468FA3" w:rsidR="00D36127" w:rsidRDefault="00D36127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・申請内容等に虚偽があったとき</w:t>
      </w:r>
    </w:p>
    <w:p w14:paraId="1A99C7C5" w14:textId="77777777" w:rsidR="00D36127" w:rsidRDefault="00D36127" w:rsidP="002D23F7">
      <w:pPr>
        <w:rPr>
          <w:rFonts w:ascii="ＭＳ 明朝" w:eastAsia="ＭＳ 明朝" w:hAnsi="ＭＳ 明朝"/>
          <w:sz w:val="24"/>
          <w:szCs w:val="24"/>
        </w:rPr>
      </w:pPr>
    </w:p>
    <w:p w14:paraId="7749AC32" w14:textId="3C86B614" w:rsidR="00AB4869" w:rsidRDefault="00D36127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AB4869">
        <w:rPr>
          <w:rFonts w:ascii="ＭＳ 明朝" w:eastAsia="ＭＳ 明朝" w:hAnsi="ＭＳ 明朝" w:hint="eastAsia"/>
          <w:sz w:val="24"/>
          <w:szCs w:val="24"/>
        </w:rPr>
        <w:t xml:space="preserve">　事業完了報告</w:t>
      </w:r>
    </w:p>
    <w:p w14:paraId="0942FA52" w14:textId="1AA42278" w:rsidR="00AB4869" w:rsidRDefault="00AB4869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事業の完了後</w:t>
      </w:r>
      <w:r w:rsidR="008A0E5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速やかに事業報告書</w:t>
      </w:r>
      <w:r w:rsidR="000D7D84">
        <w:rPr>
          <w:rFonts w:ascii="ＭＳ 明朝" w:eastAsia="ＭＳ 明朝" w:hAnsi="ＭＳ 明朝" w:hint="eastAsia"/>
          <w:sz w:val="24"/>
          <w:szCs w:val="24"/>
        </w:rPr>
        <w:t>及び事業収支報告書（指定様式）</w:t>
      </w:r>
      <w:r w:rsidR="005332B7">
        <w:rPr>
          <w:rFonts w:ascii="ＭＳ 明朝" w:eastAsia="ＭＳ 明朝" w:hAnsi="ＭＳ 明朝" w:hint="eastAsia"/>
          <w:sz w:val="24"/>
          <w:szCs w:val="24"/>
        </w:rPr>
        <w:t>を提出してください。</w:t>
      </w:r>
    </w:p>
    <w:p w14:paraId="20793683" w14:textId="77777777" w:rsidR="005332B7" w:rsidRDefault="005332B7" w:rsidP="002D23F7">
      <w:pPr>
        <w:rPr>
          <w:rFonts w:ascii="ＭＳ 明朝" w:eastAsia="ＭＳ 明朝" w:hAnsi="ＭＳ 明朝"/>
          <w:sz w:val="24"/>
          <w:szCs w:val="24"/>
        </w:rPr>
      </w:pPr>
    </w:p>
    <w:p w14:paraId="0B1EE633" w14:textId="4A2B1627" w:rsidR="005332B7" w:rsidRDefault="00D36127" w:rsidP="002D2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5332B7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14:paraId="6F707B27" w14:textId="008F5C6C" w:rsidR="00D36127" w:rsidRDefault="005332B7" w:rsidP="000A43B8">
      <w:pPr>
        <w:ind w:left="232" w:hangingChars="100" w:hanging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事業実施のためのPR等のチラシには「</w:t>
      </w:r>
      <w:r w:rsidRPr="002C6BF1">
        <w:rPr>
          <w:rFonts w:ascii="ＭＳ 明朝" w:eastAsia="ＭＳ 明朝" w:hAnsi="ＭＳ 明朝" w:hint="eastAsia"/>
          <w:sz w:val="24"/>
          <w:szCs w:val="24"/>
        </w:rPr>
        <w:t>地域福祉推進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Pr="002C6BF1">
        <w:rPr>
          <w:rFonts w:ascii="ＭＳ 明朝" w:eastAsia="ＭＳ 明朝" w:hAnsi="ＭＳ 明朝" w:hint="eastAsia"/>
          <w:sz w:val="24"/>
          <w:szCs w:val="24"/>
        </w:rPr>
        <w:t>応援事業</w:t>
      </w:r>
      <w:r w:rsidR="00BA10BC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（丹波市社会福祉協議会）活用事業である」ことの表記をお願いします。</w:t>
      </w:r>
    </w:p>
    <w:p w14:paraId="4E23AE9A" w14:textId="77777777" w:rsidR="000A43B8" w:rsidRPr="000A43B8" w:rsidRDefault="000A43B8" w:rsidP="000A43B8">
      <w:pPr>
        <w:ind w:left="232" w:hangingChars="100" w:hanging="232"/>
        <w:rPr>
          <w:rFonts w:ascii="ＭＳ 明朝" w:eastAsia="ＭＳ 明朝" w:hAnsi="ＭＳ 明朝"/>
          <w:sz w:val="24"/>
          <w:szCs w:val="24"/>
        </w:rPr>
      </w:pPr>
    </w:p>
    <w:sectPr w:rsidR="000A43B8" w:rsidRPr="000A43B8" w:rsidSect="00367D45">
      <w:pgSz w:w="11906" w:h="16838" w:code="9"/>
      <w:pgMar w:top="1440" w:right="1080" w:bottom="1440" w:left="1080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F7"/>
    <w:rsid w:val="0003611E"/>
    <w:rsid w:val="000A2602"/>
    <w:rsid w:val="000A43B8"/>
    <w:rsid w:val="000D09C6"/>
    <w:rsid w:val="000D7D84"/>
    <w:rsid w:val="000E68A3"/>
    <w:rsid w:val="001C48AF"/>
    <w:rsid w:val="001E5EF7"/>
    <w:rsid w:val="001F4D59"/>
    <w:rsid w:val="00245467"/>
    <w:rsid w:val="002C6BF1"/>
    <w:rsid w:val="002D23F7"/>
    <w:rsid w:val="002D7C77"/>
    <w:rsid w:val="00367D45"/>
    <w:rsid w:val="00433241"/>
    <w:rsid w:val="00433DD2"/>
    <w:rsid w:val="004739CC"/>
    <w:rsid w:val="00475279"/>
    <w:rsid w:val="00496CFD"/>
    <w:rsid w:val="004B3025"/>
    <w:rsid w:val="004D1B2E"/>
    <w:rsid w:val="005332B7"/>
    <w:rsid w:val="0066444F"/>
    <w:rsid w:val="007146F9"/>
    <w:rsid w:val="00737F65"/>
    <w:rsid w:val="007A2F6F"/>
    <w:rsid w:val="008873DB"/>
    <w:rsid w:val="008A004D"/>
    <w:rsid w:val="008A0E5C"/>
    <w:rsid w:val="008B16F4"/>
    <w:rsid w:val="008D0227"/>
    <w:rsid w:val="008F2442"/>
    <w:rsid w:val="00944546"/>
    <w:rsid w:val="00960AEC"/>
    <w:rsid w:val="009B4DF2"/>
    <w:rsid w:val="00A47F26"/>
    <w:rsid w:val="00AB4869"/>
    <w:rsid w:val="00B16178"/>
    <w:rsid w:val="00B74D07"/>
    <w:rsid w:val="00B836C4"/>
    <w:rsid w:val="00BA10BC"/>
    <w:rsid w:val="00BB0B0E"/>
    <w:rsid w:val="00C2213B"/>
    <w:rsid w:val="00C42BAA"/>
    <w:rsid w:val="00C55444"/>
    <w:rsid w:val="00CC2008"/>
    <w:rsid w:val="00D36127"/>
    <w:rsid w:val="00D61634"/>
    <w:rsid w:val="00DF7A3C"/>
    <w:rsid w:val="00E8475E"/>
    <w:rsid w:val="00E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41339"/>
  <w15:chartTrackingRefBased/>
  <w15:docId w15:val="{ADF21A79-AD0D-4316-BEBC-AF16BC70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23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23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23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23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2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2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2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2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2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23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23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2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2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23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2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23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23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4AA6-E5FF-484E-8C01-3CA6EA81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紀子 近藤</dc:creator>
  <cp:keywords/>
  <dc:description/>
  <cp:lastModifiedBy>USER</cp:lastModifiedBy>
  <cp:revision>28</cp:revision>
  <cp:lastPrinted>2024-04-24T07:30:00Z</cp:lastPrinted>
  <dcterms:created xsi:type="dcterms:W3CDTF">2024-01-22T03:04:00Z</dcterms:created>
  <dcterms:modified xsi:type="dcterms:W3CDTF">2024-05-16T07:41:00Z</dcterms:modified>
</cp:coreProperties>
</file>